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4F" w:rsidRPr="003872D3" w:rsidRDefault="0094154F" w:rsidP="0094154F">
      <w:pPr>
        <w:rPr>
          <w:b/>
          <w:sz w:val="28"/>
          <w:szCs w:val="28"/>
        </w:rPr>
      </w:pPr>
      <w:bookmarkStart w:id="0" w:name="_GoBack"/>
      <w:bookmarkEnd w:id="0"/>
      <w:r w:rsidRPr="003872D3">
        <w:rPr>
          <w:b/>
          <w:sz w:val="28"/>
          <w:szCs w:val="28"/>
        </w:rPr>
        <w:t>Creating an Organisation Profile on the Online Business Registration System</w:t>
      </w:r>
    </w:p>
    <w:p w:rsidR="0094154F" w:rsidRPr="0038519D" w:rsidRDefault="0094154F" w:rsidP="009415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(For Company secretaries as well as professionals who register companies on behalf of others). 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>You will need to first create your individual account (refer to the guide)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>Log in and navigate to your name on the top right and select My Organisations.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 xml:space="preserve">Click on Create new organisation. 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 xml:space="preserve">Provide a name and short description for the organisation. 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 xml:space="preserve">Enter the email address, plot number, postal address and phone number of the organisation. </w:t>
      </w:r>
    </w:p>
    <w:p w:rsidR="0094154F" w:rsidRDefault="0094154F" w:rsidP="0094154F">
      <w:pPr>
        <w:pStyle w:val="ListParagraph"/>
        <w:numPr>
          <w:ilvl w:val="0"/>
          <w:numId w:val="1"/>
        </w:numPr>
      </w:pPr>
      <w:r>
        <w:t>Click Save</w:t>
      </w:r>
    </w:p>
    <w:p w:rsidR="0094154F" w:rsidRDefault="0094154F" w:rsidP="0094154F"/>
    <w:p w:rsidR="0094154F" w:rsidRDefault="0094154F" w:rsidP="0094154F">
      <w:r>
        <w:t>To add your employees to the organisation</w:t>
      </w:r>
    </w:p>
    <w:p w:rsidR="0094154F" w:rsidRDefault="0094154F" w:rsidP="0094154F">
      <w:pPr>
        <w:pStyle w:val="ListParagraph"/>
        <w:numPr>
          <w:ilvl w:val="0"/>
          <w:numId w:val="2"/>
        </w:numPr>
      </w:pPr>
      <w:r>
        <w:t xml:space="preserve">Click on the organisation name. </w:t>
      </w:r>
    </w:p>
    <w:p w:rsidR="0094154F" w:rsidRDefault="0094154F" w:rsidP="0094154F">
      <w:pPr>
        <w:pStyle w:val="ListParagraph"/>
        <w:numPr>
          <w:ilvl w:val="0"/>
          <w:numId w:val="2"/>
        </w:numPr>
      </w:pPr>
      <w:r>
        <w:t>Click add member</w:t>
      </w:r>
    </w:p>
    <w:p w:rsidR="0094154F" w:rsidRDefault="0094154F" w:rsidP="0094154F">
      <w:pPr>
        <w:pStyle w:val="ListParagraph"/>
        <w:numPr>
          <w:ilvl w:val="0"/>
          <w:numId w:val="2"/>
        </w:numPr>
      </w:pPr>
      <w:r>
        <w:t xml:space="preserve">Enter their name (ideally they should have first created their individual profiles). </w:t>
      </w:r>
    </w:p>
    <w:p w:rsidR="0094154F" w:rsidRDefault="0094154F" w:rsidP="0094154F">
      <w:pPr>
        <w:pStyle w:val="ListParagraph"/>
        <w:numPr>
          <w:ilvl w:val="0"/>
          <w:numId w:val="2"/>
        </w:numPr>
      </w:pPr>
      <w:r>
        <w:t xml:space="preserve">Click continue and save (they will be sent an email to approve the request). </w:t>
      </w:r>
    </w:p>
    <w:p w:rsidR="0094154F" w:rsidRDefault="0094154F" w:rsidP="0094154F">
      <w:pPr>
        <w:pStyle w:val="ListParagraph"/>
      </w:pPr>
    </w:p>
    <w:p w:rsidR="0094154F" w:rsidRDefault="0094154F" w:rsidP="0094154F">
      <w:pPr>
        <w:jc w:val="both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Please note that this guide refers to creating a profile for organisations that register companies on behalf of others, such as company secretarial organisations. This is not the guide for registering a business or a company. </w:t>
      </w:r>
    </w:p>
    <w:p w:rsidR="0094154F" w:rsidRPr="00F87C30" w:rsidRDefault="0094154F" w:rsidP="0094154F">
      <w:pPr>
        <w:rPr>
          <w:b/>
          <w:color w:val="1F3864" w:themeColor="accent1" w:themeShade="80"/>
        </w:rPr>
      </w:pPr>
    </w:p>
    <w:p w:rsidR="00111295" w:rsidRDefault="00111295"/>
    <w:sectPr w:rsidR="0011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4F"/>
    <w:rsid w:val="00111295"/>
    <w:rsid w:val="00384049"/>
    <w:rsid w:val="00482AD6"/>
    <w:rsid w:val="009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31097-DE64-431A-8C86-976B6416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2019-09-27T09:13:00Z</dcterms:created>
  <dcterms:modified xsi:type="dcterms:W3CDTF">2019-09-27T09:13:00Z</dcterms:modified>
</cp:coreProperties>
</file>